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7C9C5" w14:textId="77777777" w:rsidR="0055735A" w:rsidRDefault="0055735A" w:rsidP="0055735A">
      <w:r>
        <w:rPr>
          <w:noProof/>
        </w:rPr>
        <w:drawing>
          <wp:anchor distT="0" distB="0" distL="114300" distR="114300" simplePos="0" relativeHeight="251659264" behindDoc="0" locked="0" layoutInCell="1" allowOverlap="1" wp14:anchorId="24DB073F" wp14:editId="01B1CEB0">
            <wp:simplePos x="0" y="0"/>
            <wp:positionH relativeFrom="column">
              <wp:posOffset>3524250</wp:posOffset>
            </wp:positionH>
            <wp:positionV relativeFrom="paragraph">
              <wp:posOffset>0</wp:posOffset>
            </wp:positionV>
            <wp:extent cx="1141095" cy="834390"/>
            <wp:effectExtent l="0" t="0" r="1905" b="3810"/>
            <wp:wrapSquare wrapText="bothSides"/>
            <wp:docPr id="1616697087" name="Picture 1616697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1095" cy="834390"/>
                    </a:xfrm>
                    <a:prstGeom prst="rect">
                      <a:avLst/>
                    </a:prstGeom>
                  </pic:spPr>
                </pic:pic>
              </a:graphicData>
            </a:graphic>
          </wp:anchor>
        </w:drawing>
      </w:r>
      <w:r>
        <w:rPr>
          <w:noProof/>
        </w:rPr>
        <w:drawing>
          <wp:inline distT="0" distB="0" distL="0" distR="0" wp14:anchorId="1D52DE67" wp14:editId="0F2ACC32">
            <wp:extent cx="3337642" cy="8573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3337642" cy="857376"/>
                    </a:xfrm>
                    <a:prstGeom prst="rect">
                      <a:avLst/>
                    </a:prstGeom>
                  </pic:spPr>
                </pic:pic>
              </a:graphicData>
            </a:graphic>
          </wp:inline>
        </w:drawing>
      </w:r>
      <w:r>
        <w:t xml:space="preserve">      </w:t>
      </w:r>
    </w:p>
    <w:p w14:paraId="06946310" w14:textId="77777777" w:rsidR="0055735A" w:rsidRDefault="0055735A" w:rsidP="0055735A">
      <w:pPr>
        <w:spacing w:after="0" w:line="240" w:lineRule="auto"/>
        <w:rPr>
          <w:rFonts w:asciiTheme="majorHAnsi" w:hAnsiTheme="majorHAnsi" w:cstheme="majorHAnsi"/>
          <w:sz w:val="20"/>
          <w:szCs w:val="20"/>
          <w:lang w:val="en-CA"/>
        </w:rPr>
      </w:pPr>
    </w:p>
    <w:p w14:paraId="05A8FDC9" w14:textId="77777777" w:rsidR="0055735A" w:rsidRDefault="0055735A" w:rsidP="0055735A">
      <w:pPr>
        <w:spacing w:after="0" w:line="240" w:lineRule="auto"/>
        <w:rPr>
          <w:rFonts w:asciiTheme="majorHAnsi" w:hAnsiTheme="majorHAnsi" w:cstheme="majorHAnsi"/>
          <w:sz w:val="20"/>
          <w:szCs w:val="20"/>
          <w:lang w:val="en-CA"/>
        </w:rPr>
      </w:pPr>
    </w:p>
    <w:p w14:paraId="3F1CB880" w14:textId="14005D7D" w:rsidR="0055735A" w:rsidRPr="00FC710C" w:rsidRDefault="00397DA5" w:rsidP="0055735A">
      <w:pPr>
        <w:spacing w:after="0" w:line="240" w:lineRule="auto"/>
        <w:rPr>
          <w:rFonts w:asciiTheme="majorHAnsi" w:hAnsiTheme="majorHAnsi" w:cstheme="majorHAnsi"/>
          <w:sz w:val="20"/>
          <w:szCs w:val="20"/>
          <w:lang w:val="en-CA"/>
        </w:rPr>
      </w:pPr>
      <w:r>
        <w:rPr>
          <w:rFonts w:asciiTheme="majorHAnsi" w:hAnsiTheme="majorHAnsi" w:cstheme="majorHAnsi"/>
          <w:sz w:val="20"/>
          <w:szCs w:val="20"/>
          <w:lang w:val="en-CA"/>
        </w:rPr>
        <w:t>[Insert date}</w:t>
      </w:r>
    </w:p>
    <w:p w14:paraId="4BDECDFB" w14:textId="77777777" w:rsidR="0055735A" w:rsidRDefault="0055735A" w:rsidP="0055735A">
      <w:pPr>
        <w:spacing w:after="0" w:line="240" w:lineRule="auto"/>
        <w:rPr>
          <w:rFonts w:asciiTheme="majorHAnsi" w:hAnsiTheme="majorHAnsi" w:cstheme="majorHAnsi"/>
          <w:b/>
          <w:bCs/>
          <w:sz w:val="20"/>
          <w:szCs w:val="20"/>
          <w:lang w:val="en-CA"/>
        </w:rPr>
      </w:pPr>
    </w:p>
    <w:p w14:paraId="3D90FAF6" w14:textId="77777777" w:rsidR="0055735A" w:rsidRDefault="0055735A" w:rsidP="0055735A">
      <w:pPr>
        <w:spacing w:after="0" w:line="240" w:lineRule="auto"/>
        <w:rPr>
          <w:rFonts w:asciiTheme="majorHAnsi" w:hAnsiTheme="majorHAnsi" w:cstheme="majorHAnsi"/>
          <w:b/>
          <w:bCs/>
          <w:sz w:val="20"/>
          <w:szCs w:val="20"/>
          <w:lang w:val="en-CA"/>
        </w:rPr>
      </w:pPr>
    </w:p>
    <w:p w14:paraId="7DF894F7" w14:textId="77777777" w:rsidR="0055735A" w:rsidRPr="00230912" w:rsidRDefault="0055735A" w:rsidP="0055735A">
      <w:pPr>
        <w:spacing w:after="0" w:line="240" w:lineRule="auto"/>
        <w:rPr>
          <w:rFonts w:asciiTheme="majorHAnsi" w:hAnsiTheme="majorHAnsi" w:cstheme="majorHAnsi"/>
          <w:b/>
          <w:bCs/>
          <w:sz w:val="20"/>
          <w:szCs w:val="20"/>
          <w:lang w:val="en-CA"/>
        </w:rPr>
      </w:pPr>
    </w:p>
    <w:p w14:paraId="4477D39F" w14:textId="77777777" w:rsidR="0055735A" w:rsidRPr="00230912" w:rsidRDefault="0055735A" w:rsidP="0055735A">
      <w:pPr>
        <w:spacing w:after="0" w:line="240" w:lineRule="auto"/>
        <w:rPr>
          <w:rFonts w:asciiTheme="majorHAnsi" w:hAnsiTheme="majorHAnsi" w:cstheme="majorHAnsi"/>
          <w:sz w:val="20"/>
          <w:szCs w:val="20"/>
        </w:rPr>
      </w:pPr>
      <w:r w:rsidRPr="00230912">
        <w:rPr>
          <w:rFonts w:asciiTheme="majorHAnsi" w:hAnsiTheme="majorHAnsi" w:cstheme="majorHAnsi"/>
          <w:sz w:val="20"/>
          <w:szCs w:val="20"/>
        </w:rPr>
        <w:t>Dear ---------------:</w:t>
      </w:r>
    </w:p>
    <w:p w14:paraId="43FE5965" w14:textId="77777777" w:rsidR="0055735A" w:rsidRPr="00230912" w:rsidRDefault="0055735A" w:rsidP="0055735A">
      <w:pPr>
        <w:spacing w:after="0" w:line="240" w:lineRule="auto"/>
        <w:rPr>
          <w:rFonts w:asciiTheme="majorHAnsi" w:hAnsiTheme="majorHAnsi" w:cstheme="majorHAnsi"/>
          <w:sz w:val="20"/>
          <w:szCs w:val="20"/>
        </w:rPr>
      </w:pPr>
    </w:p>
    <w:p w14:paraId="0FB86158" w14:textId="77777777" w:rsidR="0055735A" w:rsidRPr="00741812" w:rsidRDefault="0055735A" w:rsidP="0055735A">
      <w:pPr>
        <w:rPr>
          <w:rFonts w:asciiTheme="majorHAnsi" w:hAnsiTheme="majorHAnsi" w:cstheme="majorHAnsi"/>
          <w:sz w:val="20"/>
          <w:szCs w:val="20"/>
          <w:lang w:val="en-CA"/>
        </w:rPr>
      </w:pPr>
      <w:r w:rsidRPr="00741812">
        <w:rPr>
          <w:rFonts w:asciiTheme="majorHAnsi" w:hAnsiTheme="majorHAnsi" w:cstheme="majorHAnsi"/>
          <w:sz w:val="20"/>
          <w:szCs w:val="20"/>
          <w:lang w:val="en-CA"/>
        </w:rPr>
        <w:t xml:space="preserve">Please complete a VIA strengths inventory before our session. You can find the survey at </w:t>
      </w:r>
      <w:hyperlink r:id="rId12" w:history="1">
        <w:r w:rsidRPr="00275CFB">
          <w:rPr>
            <w:rStyle w:val="Hyperlink"/>
            <w:rFonts w:asciiTheme="majorHAnsi" w:eastAsia="Times New Roman" w:hAnsiTheme="majorHAnsi" w:cstheme="majorHAnsi"/>
            <w:sz w:val="20"/>
            <w:szCs w:val="20"/>
          </w:rPr>
          <w:t>https://www.viacharacter.org/</w:t>
        </w:r>
      </w:hyperlink>
      <w:r w:rsidRPr="00741812">
        <w:rPr>
          <w:rFonts w:asciiTheme="majorHAnsi" w:hAnsiTheme="majorHAnsi" w:cstheme="majorHAnsi"/>
          <w:sz w:val="20"/>
          <w:szCs w:val="20"/>
          <w:lang w:val="en-CA"/>
        </w:rPr>
        <w:t>.</w:t>
      </w:r>
    </w:p>
    <w:p w14:paraId="2F7B24CB" w14:textId="6D0F3FD3" w:rsidR="0055735A" w:rsidRPr="00741812" w:rsidRDefault="0055735A" w:rsidP="0055735A">
      <w:pPr>
        <w:rPr>
          <w:rFonts w:asciiTheme="majorHAnsi" w:hAnsiTheme="majorHAnsi" w:cstheme="majorHAnsi"/>
          <w:sz w:val="20"/>
          <w:szCs w:val="20"/>
          <w:lang w:val="en-CA"/>
        </w:rPr>
      </w:pPr>
      <w:r w:rsidRPr="00741812">
        <w:rPr>
          <w:rFonts w:asciiTheme="majorHAnsi" w:hAnsiTheme="majorHAnsi" w:cstheme="majorHAnsi"/>
          <w:sz w:val="20"/>
          <w:szCs w:val="20"/>
          <w:lang w:val="en-CA"/>
        </w:rPr>
        <w:t>Click on Take the free survey. Yo</w:t>
      </w:r>
      <w:r>
        <w:rPr>
          <w:rFonts w:asciiTheme="majorHAnsi" w:hAnsiTheme="majorHAnsi" w:cstheme="majorHAnsi"/>
          <w:sz w:val="20"/>
          <w:szCs w:val="20"/>
          <w:lang w:val="en-CA"/>
        </w:rPr>
        <w:t>u’</w:t>
      </w:r>
      <w:r w:rsidRPr="00741812">
        <w:rPr>
          <w:rFonts w:asciiTheme="majorHAnsi" w:hAnsiTheme="majorHAnsi" w:cstheme="majorHAnsi"/>
          <w:sz w:val="20"/>
          <w:szCs w:val="20"/>
          <w:lang w:val="en-CA"/>
        </w:rPr>
        <w:t>ll be prompted to register before you can get started.</w:t>
      </w:r>
    </w:p>
    <w:p w14:paraId="223F3F96" w14:textId="77777777" w:rsidR="0055735A" w:rsidRPr="00741812" w:rsidRDefault="0055735A" w:rsidP="0055735A">
      <w:pPr>
        <w:rPr>
          <w:rFonts w:asciiTheme="majorHAnsi" w:hAnsiTheme="majorHAnsi" w:cstheme="majorHAnsi"/>
          <w:sz w:val="20"/>
          <w:szCs w:val="20"/>
          <w:lang w:val="en-CA"/>
        </w:rPr>
      </w:pPr>
      <w:r w:rsidRPr="00741812">
        <w:rPr>
          <w:rFonts w:asciiTheme="majorHAnsi" w:hAnsiTheme="majorHAnsi" w:cstheme="majorHAnsi"/>
          <w:sz w:val="20"/>
          <w:szCs w:val="20"/>
          <w:lang w:val="en-CA"/>
        </w:rPr>
        <w:t>Once you’ve registered, it takes less than 15 minutes to complete the survey. If you log out before you’ve completed the survey, your answers will be saved so you can log back in and complete it at any time.</w:t>
      </w:r>
    </w:p>
    <w:p w14:paraId="6F772E0A" w14:textId="77777777" w:rsidR="0055735A" w:rsidRPr="00741812" w:rsidRDefault="0055735A" w:rsidP="0055735A">
      <w:pPr>
        <w:rPr>
          <w:rFonts w:asciiTheme="majorHAnsi" w:hAnsiTheme="majorHAnsi" w:cstheme="majorHAnsi"/>
          <w:sz w:val="20"/>
          <w:szCs w:val="20"/>
          <w:lang w:val="en-CA"/>
        </w:rPr>
      </w:pPr>
      <w:r w:rsidRPr="00741812">
        <w:rPr>
          <w:rFonts w:asciiTheme="majorHAnsi" w:hAnsiTheme="majorHAnsi" w:cstheme="majorHAnsi"/>
          <w:sz w:val="20"/>
          <w:szCs w:val="20"/>
          <w:lang w:val="en-CA"/>
        </w:rPr>
        <w:t>Once completed, you’ll receive a free inventory of your strengths.</w:t>
      </w:r>
    </w:p>
    <w:p w14:paraId="4A2E1996" w14:textId="77777777" w:rsidR="0055735A" w:rsidRPr="00741812" w:rsidRDefault="0055735A" w:rsidP="0055735A">
      <w:pPr>
        <w:rPr>
          <w:rFonts w:asciiTheme="majorHAnsi" w:hAnsiTheme="majorHAnsi" w:cstheme="majorBidi"/>
          <w:sz w:val="20"/>
          <w:szCs w:val="20"/>
          <w:lang w:val="en-CA"/>
        </w:rPr>
      </w:pPr>
      <w:r w:rsidRPr="19407D6A">
        <w:rPr>
          <w:rFonts w:asciiTheme="majorHAnsi" w:hAnsiTheme="majorHAnsi" w:cstheme="majorBidi"/>
          <w:sz w:val="20"/>
          <w:szCs w:val="20"/>
          <w:lang w:val="en-CA"/>
        </w:rPr>
        <w:t>Please note there are other options to pay for additional reporting which you don’t need for this session.</w:t>
      </w:r>
    </w:p>
    <w:p w14:paraId="65987551" w14:textId="77777777" w:rsidR="0055735A" w:rsidRDefault="0055735A" w:rsidP="0055735A">
      <w:pPr>
        <w:rPr>
          <w:rFonts w:asciiTheme="majorHAnsi" w:hAnsiTheme="majorHAnsi" w:cstheme="majorBidi"/>
          <w:sz w:val="20"/>
          <w:szCs w:val="20"/>
          <w:lang w:val="en-CA"/>
        </w:rPr>
      </w:pPr>
      <w:r w:rsidRPr="19407D6A">
        <w:rPr>
          <w:rFonts w:asciiTheme="majorHAnsi" w:hAnsiTheme="majorHAnsi" w:cstheme="majorBidi"/>
          <w:sz w:val="20"/>
          <w:szCs w:val="20"/>
          <w:lang w:val="en-CA"/>
        </w:rPr>
        <w:t>Please bring your report to the session. You can do this digitally as a photo on your phone or write down your top 3 strengths.</w:t>
      </w:r>
    </w:p>
    <w:p w14:paraId="24D99EDC" w14:textId="77777777" w:rsidR="0055735A" w:rsidRPr="00741812" w:rsidRDefault="0055735A" w:rsidP="0055735A">
      <w:pPr>
        <w:rPr>
          <w:rFonts w:asciiTheme="majorHAnsi" w:hAnsiTheme="majorHAnsi" w:cstheme="majorHAnsi"/>
          <w:sz w:val="20"/>
          <w:szCs w:val="20"/>
          <w:lang w:val="en-CA"/>
        </w:rPr>
      </w:pPr>
      <w:r>
        <w:rPr>
          <w:rFonts w:asciiTheme="majorHAnsi" w:hAnsiTheme="majorHAnsi" w:cstheme="majorHAnsi"/>
          <w:sz w:val="20"/>
          <w:szCs w:val="20"/>
          <w:lang w:val="en-CA"/>
        </w:rPr>
        <w:t xml:space="preserve">[In this section, the organizer is to share information about the date, </w:t>
      </w:r>
      <w:proofErr w:type="gramStart"/>
      <w:r>
        <w:rPr>
          <w:rFonts w:asciiTheme="majorHAnsi" w:hAnsiTheme="majorHAnsi" w:cstheme="majorHAnsi"/>
          <w:sz w:val="20"/>
          <w:szCs w:val="20"/>
          <w:lang w:val="en-CA"/>
        </w:rPr>
        <w:t>time</w:t>
      </w:r>
      <w:proofErr w:type="gramEnd"/>
      <w:r>
        <w:rPr>
          <w:rFonts w:asciiTheme="majorHAnsi" w:hAnsiTheme="majorHAnsi" w:cstheme="majorHAnsi"/>
          <w:sz w:val="20"/>
          <w:szCs w:val="20"/>
          <w:lang w:val="en-CA"/>
        </w:rPr>
        <w:t xml:space="preserve"> and location if the session will be held in person. If the session will be facilitated virtually, include the date, </w:t>
      </w:r>
      <w:proofErr w:type="gramStart"/>
      <w:r>
        <w:rPr>
          <w:rFonts w:asciiTheme="majorHAnsi" w:hAnsiTheme="majorHAnsi" w:cstheme="majorHAnsi"/>
          <w:sz w:val="20"/>
          <w:szCs w:val="20"/>
          <w:lang w:val="en-CA"/>
        </w:rPr>
        <w:t>time</w:t>
      </w:r>
      <w:proofErr w:type="gramEnd"/>
      <w:r>
        <w:rPr>
          <w:rFonts w:asciiTheme="majorHAnsi" w:hAnsiTheme="majorHAnsi" w:cstheme="majorHAnsi"/>
          <w:sz w:val="20"/>
          <w:szCs w:val="20"/>
          <w:lang w:val="en-CA"/>
        </w:rPr>
        <w:t xml:space="preserve"> and link.]</w:t>
      </w:r>
    </w:p>
    <w:p w14:paraId="4BB0301E" w14:textId="77777777" w:rsidR="0055735A" w:rsidRPr="00741812" w:rsidRDefault="0055735A" w:rsidP="0055735A">
      <w:pPr>
        <w:rPr>
          <w:rFonts w:asciiTheme="majorHAnsi" w:hAnsiTheme="majorHAnsi" w:cstheme="majorHAnsi"/>
          <w:sz w:val="20"/>
          <w:szCs w:val="20"/>
          <w:lang w:val="en-CA"/>
        </w:rPr>
      </w:pPr>
      <w:r w:rsidRPr="00741812">
        <w:rPr>
          <w:rFonts w:asciiTheme="majorHAnsi" w:hAnsiTheme="majorHAnsi" w:cstheme="majorHAnsi"/>
          <w:sz w:val="20"/>
          <w:szCs w:val="20"/>
          <w:lang w:val="en-CA"/>
        </w:rPr>
        <w:t>If you have any questions, please feel free to respond directly to this email.</w:t>
      </w:r>
    </w:p>
    <w:p w14:paraId="4132D2B4" w14:textId="77777777" w:rsidR="0055735A" w:rsidRDefault="0055735A" w:rsidP="0055735A">
      <w:pPr>
        <w:rPr>
          <w:rFonts w:asciiTheme="majorHAnsi" w:hAnsiTheme="majorHAnsi" w:cstheme="majorHAnsi"/>
          <w:sz w:val="20"/>
          <w:szCs w:val="20"/>
          <w:lang w:val="en-CA"/>
        </w:rPr>
      </w:pPr>
    </w:p>
    <w:p w14:paraId="55CA1B21" w14:textId="77777777" w:rsidR="0055735A" w:rsidRDefault="0055735A" w:rsidP="0055735A">
      <w:pPr>
        <w:rPr>
          <w:rFonts w:asciiTheme="majorHAnsi" w:hAnsiTheme="majorHAnsi" w:cstheme="majorHAnsi"/>
          <w:sz w:val="20"/>
          <w:szCs w:val="20"/>
          <w:lang w:val="en-CA"/>
        </w:rPr>
      </w:pPr>
    </w:p>
    <w:p w14:paraId="457FB5BA" w14:textId="77777777" w:rsidR="0055735A" w:rsidRPr="00741812" w:rsidRDefault="0055735A" w:rsidP="0055735A">
      <w:pPr>
        <w:rPr>
          <w:rFonts w:asciiTheme="majorHAnsi" w:hAnsiTheme="majorHAnsi" w:cstheme="majorHAnsi"/>
          <w:sz w:val="20"/>
          <w:szCs w:val="20"/>
          <w:lang w:val="en-CA"/>
        </w:rPr>
      </w:pPr>
      <w:r w:rsidRPr="00741812">
        <w:rPr>
          <w:rFonts w:asciiTheme="majorHAnsi" w:hAnsiTheme="majorHAnsi" w:cstheme="majorHAnsi"/>
          <w:sz w:val="20"/>
          <w:szCs w:val="20"/>
          <w:lang w:val="en-CA"/>
        </w:rPr>
        <w:t>Thank you,</w:t>
      </w:r>
    </w:p>
    <w:p w14:paraId="4F6B7A42" w14:textId="77777777" w:rsidR="0055735A" w:rsidRPr="00741812" w:rsidRDefault="0055735A" w:rsidP="0055735A">
      <w:pPr>
        <w:rPr>
          <w:rFonts w:asciiTheme="majorHAnsi" w:hAnsiTheme="majorHAnsi" w:cstheme="majorHAnsi"/>
          <w:sz w:val="20"/>
          <w:szCs w:val="20"/>
        </w:rPr>
      </w:pPr>
      <w:r w:rsidRPr="00741812">
        <w:rPr>
          <w:rFonts w:asciiTheme="majorHAnsi" w:hAnsiTheme="majorHAnsi" w:cstheme="majorHAnsi"/>
          <w:sz w:val="20"/>
          <w:szCs w:val="20"/>
          <w:lang w:val="en-CA"/>
        </w:rPr>
        <w:t>[Organizer]</w:t>
      </w:r>
    </w:p>
    <w:p w14:paraId="693E2013" w14:textId="77777777" w:rsidR="0055735A" w:rsidRDefault="0055735A" w:rsidP="0055735A"/>
    <w:p w14:paraId="0F615A8A" w14:textId="77777777" w:rsidR="0055735A" w:rsidRPr="00B40B68" w:rsidRDefault="0055735A" w:rsidP="0055735A">
      <w:pPr>
        <w:tabs>
          <w:tab w:val="left" w:pos="5490"/>
        </w:tabs>
        <w:spacing w:after="0" w:line="240" w:lineRule="auto"/>
        <w:rPr>
          <w:rFonts w:asciiTheme="majorHAnsi" w:hAnsiTheme="majorHAnsi" w:cstheme="majorHAnsi"/>
          <w:sz w:val="20"/>
          <w:szCs w:val="20"/>
        </w:rPr>
      </w:pPr>
      <w:r>
        <w:rPr>
          <w:rFonts w:asciiTheme="majorHAnsi" w:hAnsiTheme="majorHAnsi" w:cstheme="majorHAnsi"/>
          <w:sz w:val="20"/>
          <w:szCs w:val="20"/>
        </w:rPr>
        <w:tab/>
      </w:r>
    </w:p>
    <w:p w14:paraId="4D002EF8" w14:textId="77777777" w:rsidR="00D45749" w:rsidRDefault="00D45749"/>
    <w:sectPr w:rsidR="00D45749" w:rsidSect="00D4232F">
      <w:headerReference w:type="even" r:id="rId13"/>
      <w:headerReference w:type="default" r:id="rId14"/>
      <w:footerReference w:type="even" r:id="rId15"/>
      <w:footerReference w:type="default" r:id="rId16"/>
      <w:headerReference w:type="first" r:id="rId17"/>
      <w:footerReference w:type="first" r:id="rId18"/>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F5088" w14:textId="77777777" w:rsidR="00937B91" w:rsidRDefault="00937B91" w:rsidP="0055735A">
      <w:pPr>
        <w:spacing w:after="0" w:line="240" w:lineRule="auto"/>
      </w:pPr>
      <w:r>
        <w:separator/>
      </w:r>
    </w:p>
  </w:endnote>
  <w:endnote w:type="continuationSeparator" w:id="0">
    <w:p w14:paraId="69EB18D6" w14:textId="77777777" w:rsidR="00937B91" w:rsidRDefault="00937B91" w:rsidP="00557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4B458" w14:textId="77777777" w:rsidR="0055735A" w:rsidRDefault="005573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C90FA" w14:textId="77777777" w:rsidR="0055735A" w:rsidRDefault="005573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237C" w14:textId="77777777" w:rsidR="0055735A" w:rsidRDefault="00557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14710" w14:textId="77777777" w:rsidR="00937B91" w:rsidRDefault="00937B91" w:rsidP="0055735A">
      <w:pPr>
        <w:spacing w:after="0" w:line="240" w:lineRule="auto"/>
      </w:pPr>
      <w:r>
        <w:separator/>
      </w:r>
    </w:p>
  </w:footnote>
  <w:footnote w:type="continuationSeparator" w:id="0">
    <w:p w14:paraId="116C89DD" w14:textId="77777777" w:rsidR="00937B91" w:rsidRDefault="00937B91" w:rsidP="00557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75D26" w14:textId="77777777" w:rsidR="0055735A" w:rsidRDefault="005573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5C2C" w14:textId="77777777" w:rsidR="004C43F7" w:rsidRDefault="0055735A" w:rsidP="00103981">
    <w:pPr>
      <w:pStyle w:val="Header"/>
      <w:tabs>
        <w:tab w:val="clear" w:pos="4680"/>
        <w:tab w:val="left" w:pos="5670"/>
      </w:tabs>
    </w:pP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8E4CF" w14:textId="77777777" w:rsidR="0055735A" w:rsidRDefault="005573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35A"/>
    <w:rsid w:val="000D7742"/>
    <w:rsid w:val="0024633D"/>
    <w:rsid w:val="00397DA5"/>
    <w:rsid w:val="0055735A"/>
    <w:rsid w:val="006B12BA"/>
    <w:rsid w:val="006D5461"/>
    <w:rsid w:val="00937B91"/>
    <w:rsid w:val="00D45749"/>
    <w:rsid w:val="00DE0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15D56D"/>
  <w15:chartTrackingRefBased/>
  <w15:docId w15:val="{FA9F43C5-FD68-4231-AEC5-607CBEBE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3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3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35A"/>
  </w:style>
  <w:style w:type="character" w:styleId="Hyperlink">
    <w:name w:val="Hyperlink"/>
    <w:basedOn w:val="DefaultParagraphFont"/>
    <w:uiPriority w:val="99"/>
    <w:unhideWhenUsed/>
    <w:rsid w:val="0055735A"/>
    <w:rPr>
      <w:color w:val="0563C1" w:themeColor="hyperlink"/>
      <w:u w:val="single"/>
    </w:rPr>
  </w:style>
  <w:style w:type="paragraph" w:styleId="Footer">
    <w:name w:val="footer"/>
    <w:basedOn w:val="Normal"/>
    <w:link w:val="FooterChar"/>
    <w:uiPriority w:val="99"/>
    <w:unhideWhenUsed/>
    <w:rsid w:val="005573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35A"/>
  </w:style>
  <w:style w:type="character" w:styleId="FollowedHyperlink">
    <w:name w:val="FollowedHyperlink"/>
    <w:basedOn w:val="DefaultParagraphFont"/>
    <w:uiPriority w:val="99"/>
    <w:semiHidden/>
    <w:unhideWhenUsed/>
    <w:rsid w:val="00DE0ADE"/>
    <w:rPr>
      <w:color w:val="954F72" w:themeColor="followedHyperlink"/>
      <w:u w:val="single"/>
    </w:rPr>
  </w:style>
  <w:style w:type="paragraph" w:styleId="Revision">
    <w:name w:val="Revision"/>
    <w:hidden/>
    <w:uiPriority w:val="99"/>
    <w:semiHidden/>
    <w:rsid w:val="00397D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rldefense.com/v3/__https:/www.viacharacter.org/__;!!HMCOyEk!O_cdMuBB7FCdamKGJepIAFnLdcJcdLb00ujcicA3XmBtCZ3zEKE1vug9f6LTPDpBWz6C$"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51a1608f-2208-40e5-9331-733f061a9c11"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203C2088125A4445B7A55EFE31A40D08" ma:contentTypeVersion="12" ma:contentTypeDescription="Create a new document." ma:contentTypeScope="" ma:versionID="d8004a62aa1693a78082f34dce3666f3">
  <xsd:schema xmlns:xsd="http://www.w3.org/2001/XMLSchema" xmlns:xs="http://www.w3.org/2001/XMLSchema" xmlns:p="http://schemas.microsoft.com/office/2006/metadata/properties" xmlns:ns2="997a95da-3068-438f-ad92-afd1bcb7a315" xmlns:ns3="01165743-74af-4dd2-9321-c1586a99fd84" xmlns:ns4="8d7ebdcc-648a-41f2-b902-fdb3b6a2ed4f" targetNamespace="http://schemas.microsoft.com/office/2006/metadata/properties" ma:root="true" ma:fieldsID="d74008461ab0acf338e7b1c3a9ee058e" ns2:_="" ns3:_="" ns4:_="">
    <xsd:import namespace="997a95da-3068-438f-ad92-afd1bcb7a315"/>
    <xsd:import namespace="01165743-74af-4dd2-9321-c1586a99fd84"/>
    <xsd:import namespace="8d7ebdcc-648a-41f2-b902-fdb3b6a2ed4f"/>
    <xsd:element name="properties">
      <xsd:complexType>
        <xsd:sequence>
          <xsd:element name="documentManagement">
            <xsd:complexType>
              <xsd:all>
                <xsd:element ref="ns2:InitiativeName" minOccurs="0"/>
                <xsd:element ref="ns2:ChargeCode"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a95da-3068-438f-ad92-afd1bcb7a315" elementFormDefault="qualified">
    <xsd:import namespace="http://schemas.microsoft.com/office/2006/documentManagement/types"/>
    <xsd:import namespace="http://schemas.microsoft.com/office/infopath/2007/PartnerControls"/>
    <xsd:element name="InitiativeName" ma:index="8" nillable="true" ma:displayName="InitiativeName" ma:internalName="InitiativeName">
      <xsd:simpleType>
        <xsd:restriction base="dms:Text">
          <xsd:maxLength value="255"/>
        </xsd:restriction>
      </xsd:simpleType>
    </xsd:element>
    <xsd:element name="ChargeCode" ma:index="9" nillable="true" ma:displayName="ChargeCode" ma:internalName="Charge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165743-74af-4dd2-9321-c1586a99fd8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7ebdcc-648a-41f2-b902-fdb3b6a2ed4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itiativeName xmlns="997a95da-3068-438f-ad92-afd1bcb7a315" xsi:nil="true"/>
    <ChargeCode xmlns="997a95da-3068-438f-ad92-afd1bcb7a315" xsi:nil="true"/>
    <SharedWithUsers xmlns="8d7ebdcc-648a-41f2-b902-fdb3b6a2ed4f">
      <UserInfo>
        <DisplayName/>
        <AccountId xsi:nil="true"/>
        <AccountType/>
      </UserInfo>
    </SharedWithUsers>
    <MediaLengthInSeconds xmlns="01165743-74af-4dd2-9321-c1586a99fd8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2AA60-4721-46BF-8D6C-B460F37A03AD}">
  <ds:schemaRefs>
    <ds:schemaRef ds:uri="Microsoft.SharePoint.Taxonomy.ContentTypeSync"/>
  </ds:schemaRefs>
</ds:datastoreItem>
</file>

<file path=customXml/itemProps2.xml><?xml version="1.0" encoding="utf-8"?>
<ds:datastoreItem xmlns:ds="http://schemas.openxmlformats.org/officeDocument/2006/customXml" ds:itemID="{91B0DE75-5720-4564-9B2E-31EFA0ED9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a95da-3068-438f-ad92-afd1bcb7a315"/>
    <ds:schemaRef ds:uri="01165743-74af-4dd2-9321-c1586a99fd84"/>
    <ds:schemaRef ds:uri="8d7ebdcc-648a-41f2-b902-fdb3b6a2e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9D8F69-39CF-4140-8036-5E1F59B7FCE6}">
  <ds:schemaRefs>
    <ds:schemaRef ds:uri="http://schemas.microsoft.com/office/2006/metadata/properties"/>
    <ds:schemaRef ds:uri="http://schemas.microsoft.com/office/infopath/2007/PartnerControls"/>
    <ds:schemaRef ds:uri="997a95da-3068-438f-ad92-afd1bcb7a315"/>
    <ds:schemaRef ds:uri="8d7ebdcc-648a-41f2-b902-fdb3b6a2ed4f"/>
    <ds:schemaRef ds:uri="01165743-74af-4dd2-9321-c1586a99fd84"/>
  </ds:schemaRefs>
</ds:datastoreItem>
</file>

<file path=customXml/itemProps4.xml><?xml version="1.0" encoding="utf-8"?>
<ds:datastoreItem xmlns:ds="http://schemas.openxmlformats.org/officeDocument/2006/customXml" ds:itemID="{D7B6B22A-B2C2-4BF4-B981-54068C13D3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1057</Characters>
  <Application>Microsoft Office Word</Application>
  <DocSecurity>4</DocSecurity>
  <Lines>8</Lines>
  <Paragraphs>2</Paragraphs>
  <ScaleCrop>false</ScaleCrop>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Maltby, Julie</dc:creator>
  <cp:keywords/>
  <dc:description/>
  <cp:lastModifiedBy>Sarah Jenner</cp:lastModifiedBy>
  <cp:revision>2</cp:revision>
  <dcterms:created xsi:type="dcterms:W3CDTF">2023-04-03T16:11:00Z</dcterms:created>
  <dcterms:modified xsi:type="dcterms:W3CDTF">2023-04-03T16:11:00Z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7bbe84-2447-47ed-9f95-d9c34bc076ba_Enabled">
    <vt:lpwstr>true</vt:lpwstr>
  </property>
  <property fmtid="{D5CDD505-2E9C-101B-9397-08002B2CF9AE}" pid="3" name="MSIP_Label_b07bbe84-2447-47ed-9f95-d9c34bc076ba_SetDate">
    <vt:lpwstr>2022-03-07T21:04:29Z</vt:lpwstr>
  </property>
  <property fmtid="{D5CDD505-2E9C-101B-9397-08002B2CF9AE}" pid="4" name="MSIP_Label_b07bbe84-2447-47ed-9f95-d9c34bc076ba_Method">
    <vt:lpwstr>Standard</vt:lpwstr>
  </property>
  <property fmtid="{D5CDD505-2E9C-101B-9397-08002B2CF9AE}" pid="5" name="MSIP_Label_b07bbe84-2447-47ed-9f95-d9c34bc076ba_Name">
    <vt:lpwstr>Confidential</vt:lpwstr>
  </property>
  <property fmtid="{D5CDD505-2E9C-101B-9397-08002B2CF9AE}" pid="6" name="MSIP_Label_b07bbe84-2447-47ed-9f95-d9c34bc076ba_SiteId">
    <vt:lpwstr>633f3069-d670-4419-9fee-2ab4251c88ee</vt:lpwstr>
  </property>
  <property fmtid="{D5CDD505-2E9C-101B-9397-08002B2CF9AE}" pid="7" name="MSIP_Label_b07bbe84-2447-47ed-9f95-d9c34bc076ba_ActionId">
    <vt:lpwstr>d1e24733-f9cf-46e1-846f-febefa53cefe</vt:lpwstr>
  </property>
  <property fmtid="{D5CDD505-2E9C-101B-9397-08002B2CF9AE}" pid="8" name="MSIP_Label_b07bbe84-2447-47ed-9f95-d9c34bc076ba_ContentBits">
    <vt:lpwstr>0</vt:lpwstr>
  </property>
  <property fmtid="{D5CDD505-2E9C-101B-9397-08002B2CF9AE}" pid="9" name="ContentTypeId">
    <vt:lpwstr>0x010100203C2088125A4445B7A55EFE31A40D08</vt:lpwstr>
  </property>
  <property fmtid="{D5CDD505-2E9C-101B-9397-08002B2CF9AE}" pid="10" name="Order">
    <vt:r8>1179800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ies>
</file>